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D84FE" w14:textId="331A812A" w:rsidR="00296676" w:rsidRDefault="002D6241" w:rsidP="00A473B2">
      <w:pPr>
        <w:spacing w:before="72" w:line="275" w:lineRule="exact"/>
        <w:ind w:left="105" w:right="903"/>
        <w:jc w:val="center"/>
        <w:rPr>
          <w:b/>
          <w:sz w:val="24"/>
        </w:rPr>
      </w:pP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1"/>
          <w:sz w:val="24"/>
        </w:rPr>
        <w:t xml:space="preserve"> </w:t>
      </w:r>
      <w:r w:rsidR="0023419A">
        <w:rPr>
          <w:b/>
          <w:sz w:val="24"/>
        </w:rPr>
        <w:t>BAHAR</w:t>
      </w:r>
      <w:r>
        <w:rPr>
          <w:b/>
          <w:spacing w:val="-2"/>
          <w:sz w:val="24"/>
        </w:rPr>
        <w:t xml:space="preserve"> YARIYILI</w:t>
      </w:r>
    </w:p>
    <w:p w14:paraId="11F3CCF5" w14:textId="77777777" w:rsidR="00296676" w:rsidRDefault="002D6241" w:rsidP="00A473B2">
      <w:pPr>
        <w:spacing w:line="275" w:lineRule="exact"/>
        <w:ind w:left="105" w:right="904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İŞLEMLERİNDE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DİKKAT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EDİLMESİ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GEREKEN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HUSUSLAR</w:t>
      </w:r>
    </w:p>
    <w:p w14:paraId="510A8DD2" w14:textId="77777777" w:rsidR="00296676" w:rsidRDefault="00296676" w:rsidP="00A473B2">
      <w:pPr>
        <w:pStyle w:val="GvdeMetni"/>
        <w:spacing w:before="3"/>
        <w:jc w:val="both"/>
        <w:rPr>
          <w:b/>
          <w:sz w:val="23"/>
        </w:rPr>
      </w:pPr>
    </w:p>
    <w:p w14:paraId="1CEFA1AF" w14:textId="1643C1E4" w:rsidR="00296676" w:rsidRDefault="002D6241" w:rsidP="0023419A">
      <w:pPr>
        <w:ind w:left="105"/>
        <w:jc w:val="both"/>
        <w:rPr>
          <w:sz w:val="23"/>
        </w:rPr>
      </w:pPr>
      <w:r>
        <w:rPr>
          <w:sz w:val="31"/>
        </w:rPr>
        <w:t>*</w:t>
      </w:r>
      <w:r>
        <w:rPr>
          <w:spacing w:val="-4"/>
          <w:sz w:val="31"/>
        </w:rPr>
        <w:t xml:space="preserve"> </w:t>
      </w:r>
      <w:r>
        <w:rPr>
          <w:sz w:val="23"/>
        </w:rPr>
        <w:t>Enstitümüze</w:t>
      </w:r>
      <w:r>
        <w:rPr>
          <w:spacing w:val="-1"/>
          <w:sz w:val="23"/>
        </w:rPr>
        <w:t xml:space="preserve"> </w:t>
      </w:r>
      <w:r w:rsidR="00241268">
        <w:rPr>
          <w:b/>
          <w:sz w:val="23"/>
        </w:rPr>
        <w:t>bahar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yarıyılında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yeni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kayıt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yaptıran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lisansüstü</w:t>
      </w:r>
      <w:r>
        <w:rPr>
          <w:spacing w:val="-4"/>
          <w:sz w:val="23"/>
        </w:rPr>
        <w:t xml:space="preserve"> </w:t>
      </w:r>
      <w:r>
        <w:rPr>
          <w:sz w:val="23"/>
        </w:rPr>
        <w:t>öğrencilerimiz</w:t>
      </w:r>
      <w:r>
        <w:rPr>
          <w:spacing w:val="-7"/>
          <w:sz w:val="23"/>
        </w:rPr>
        <w:t xml:space="preserve"> </w:t>
      </w:r>
      <w:r>
        <w:rPr>
          <w:sz w:val="23"/>
        </w:rPr>
        <w:t>Öğrenci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Bilgi</w:t>
      </w:r>
    </w:p>
    <w:p w14:paraId="301A7BBC" w14:textId="77777777" w:rsidR="00296676" w:rsidRDefault="002D6241" w:rsidP="0023419A">
      <w:pPr>
        <w:pStyle w:val="GvdeMetni"/>
        <w:spacing w:before="9" w:line="237" w:lineRule="auto"/>
        <w:ind w:left="100" w:right="118"/>
        <w:jc w:val="both"/>
      </w:pPr>
      <w:r>
        <w:t xml:space="preserve">Sistemine (OBİSİS) </w:t>
      </w:r>
      <w:hyperlink r:id="rId5">
        <w:r>
          <w:rPr>
            <w:color w:val="0000FF"/>
            <w:u w:val="single" w:color="0000FF"/>
          </w:rPr>
          <w:t>https://obisis.erciyes.edu.tr</w:t>
        </w:r>
      </w:hyperlink>
      <w:r>
        <w:rPr>
          <w:u w:val="single" w:color="0000FF"/>
        </w:rPr>
        <w:t xml:space="preserve"> </w:t>
      </w:r>
      <w:r>
        <w:t xml:space="preserve">adresinden giriş yaparak ve </w:t>
      </w:r>
      <w:r>
        <w:rPr>
          <w:b/>
          <w:u w:val="single"/>
        </w:rPr>
        <w:t>ŞİFREMİ</w:t>
      </w:r>
      <w:r>
        <w:rPr>
          <w:b/>
        </w:rPr>
        <w:t xml:space="preserve"> </w:t>
      </w:r>
      <w:r>
        <w:rPr>
          <w:b/>
          <w:u w:val="single"/>
        </w:rPr>
        <w:t>BİLMİYORUM</w:t>
      </w:r>
      <w:r>
        <w:rPr>
          <w:b/>
        </w:rPr>
        <w:t xml:space="preserve"> </w:t>
      </w:r>
      <w:r>
        <w:t>butonunu tıklayarak TC Kimlik Numaranız, Adınız ve Soyadınızı girerek öğrenci numaranızı öğrenebilir ve yeni OBİSİS şifrenizi sistem üzerinden oluşturabilirsiniz.</w:t>
      </w:r>
    </w:p>
    <w:p w14:paraId="0309A7E1" w14:textId="77777777" w:rsidR="00296676" w:rsidRDefault="00296676" w:rsidP="00A473B2">
      <w:pPr>
        <w:pStyle w:val="GvdeMetni"/>
        <w:spacing w:before="11"/>
        <w:jc w:val="both"/>
      </w:pPr>
    </w:p>
    <w:p w14:paraId="247A0848" w14:textId="6CB360DF" w:rsidR="00296676" w:rsidRDefault="00BD2633" w:rsidP="00A473B2">
      <w:pPr>
        <w:ind w:left="100" w:right="118"/>
        <w:jc w:val="both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4B1AB94" wp14:editId="258EA742">
                <wp:simplePos x="0" y="0"/>
                <wp:positionH relativeFrom="page">
                  <wp:posOffset>4358005</wp:posOffset>
                </wp:positionH>
                <wp:positionV relativeFrom="paragraph">
                  <wp:posOffset>911860</wp:posOffset>
                </wp:positionV>
                <wp:extent cx="38100" cy="1397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3A1336" id="docshape1" o:spid="_x0000_s1026" style="position:absolute;margin-left:343.15pt;margin-top:71.8pt;width:3pt;height:1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2D6241">
        <w:rPr>
          <w:sz w:val="32"/>
        </w:rPr>
        <w:t>*</w:t>
      </w:r>
      <w:r w:rsidR="002D6241">
        <w:rPr>
          <w:sz w:val="24"/>
        </w:rPr>
        <w:t xml:space="preserve">Öğrencilerimizin ilan edilen ders kayıt haftasında </w:t>
      </w:r>
      <w:r w:rsidR="0023419A" w:rsidRPr="0023419A">
        <w:rPr>
          <w:b/>
          <w:bCs/>
          <w:sz w:val="24"/>
          <w:u w:val="single"/>
        </w:rPr>
        <w:t>10-14 ŞUBAT 2025 </w:t>
      </w:r>
      <w:r w:rsidR="0023419A" w:rsidRPr="0023419A">
        <w:rPr>
          <w:b/>
          <w:sz w:val="24"/>
        </w:rPr>
        <w:t xml:space="preserve">Ders kayıt ve Ekle / Sil </w:t>
      </w:r>
      <w:r w:rsidR="002D6241">
        <w:rPr>
          <w:sz w:val="24"/>
        </w:rPr>
        <w:t xml:space="preserve">tarihleri aralığında ders kayıtlarını yapmaları gerekmektedir. </w:t>
      </w:r>
      <w:hyperlink r:id="rId6">
        <w:r w:rsidR="002D6241">
          <w:rPr>
            <w:color w:val="0000FF"/>
            <w:sz w:val="24"/>
            <w:u w:val="single" w:color="0000FF"/>
          </w:rPr>
          <w:t>https://obisis.erciyes.edu.tr</w:t>
        </w:r>
      </w:hyperlink>
      <w:r w:rsidR="002D6241">
        <w:rPr>
          <w:color w:val="0000FF"/>
          <w:sz w:val="24"/>
          <w:u w:val="single" w:color="0000FF"/>
        </w:rPr>
        <w:t xml:space="preserve"> </w:t>
      </w:r>
      <w:hyperlink r:id="rId7">
        <w:r w:rsidR="002D6241">
          <w:rPr>
            <w:color w:val="0000FF"/>
            <w:sz w:val="24"/>
            <w:u w:val="single" w:color="0000FF"/>
          </w:rPr>
          <w:t>https://obisis2.erciyes.edu.tr</w:t>
        </w:r>
      </w:hyperlink>
      <w:r w:rsidR="002D6241">
        <w:rPr>
          <w:color w:val="0000FF"/>
          <w:sz w:val="24"/>
        </w:rPr>
        <w:t xml:space="preserve"> </w:t>
      </w:r>
      <w:r w:rsidR="002D6241">
        <w:rPr>
          <w:sz w:val="24"/>
        </w:rPr>
        <w:t>’den ders kayıtları servisini kullanarak dersleri seçmeleri, danışman onayına göndermeleri gerekmektedir</w:t>
      </w:r>
      <w:r w:rsidR="002D6241">
        <w:rPr>
          <w:b/>
          <w:sz w:val="24"/>
        </w:rPr>
        <w:t xml:space="preserve">. </w:t>
      </w:r>
      <w:r w:rsidR="002D6241">
        <w:rPr>
          <w:rFonts w:ascii="Arial" w:hAnsi="Arial"/>
          <w:b/>
          <w:color w:val="666666"/>
          <w:sz w:val="20"/>
        </w:rPr>
        <w:t>“</w:t>
      </w:r>
      <w:r w:rsidR="002D6241">
        <w:rPr>
          <w:b/>
          <w:sz w:val="24"/>
        </w:rPr>
        <w:t xml:space="preserve">Ders Kayıt Sistemi” </w:t>
      </w:r>
      <w:r w:rsidR="002D6241">
        <w:rPr>
          <w:sz w:val="24"/>
        </w:rPr>
        <w:t xml:space="preserve">ne nasıl girileceği ve nasıl kullanılacağı detaylı olarak </w:t>
      </w:r>
      <w:hyperlink r:id="rId8">
        <w:r w:rsidR="002D6241">
          <w:rPr>
            <w:rFonts w:ascii="Arial" w:hAnsi="Arial"/>
            <w:b/>
            <w:color w:val="0000FF"/>
            <w:sz w:val="20"/>
            <w:u w:val="single" w:color="0000FF"/>
          </w:rPr>
          <w:t>https://obisis.erciyes.edu.tr/Files/obisis_web_yardim.doc</w:t>
        </w:r>
      </w:hyperlink>
      <w:r w:rsidR="002D6241">
        <w:rPr>
          <w:rFonts w:ascii="Arial" w:hAnsi="Arial"/>
          <w:b/>
          <w:color w:val="0000FF"/>
          <w:sz w:val="20"/>
        </w:rPr>
        <w:t xml:space="preserve"> </w:t>
      </w:r>
      <w:r w:rsidR="002D6241">
        <w:rPr>
          <w:sz w:val="24"/>
        </w:rPr>
        <w:t>dokümanında açıklanmıştır.</w:t>
      </w:r>
    </w:p>
    <w:p w14:paraId="789C65B5" w14:textId="77777777" w:rsidR="00296676" w:rsidRDefault="00296676" w:rsidP="00A473B2">
      <w:pPr>
        <w:pStyle w:val="GvdeMetni"/>
        <w:spacing w:before="7"/>
        <w:jc w:val="both"/>
      </w:pPr>
    </w:p>
    <w:p w14:paraId="22F6C066" w14:textId="77777777" w:rsidR="00296676" w:rsidRDefault="002D6241" w:rsidP="00A473B2">
      <w:pPr>
        <w:pStyle w:val="GvdeMetni"/>
        <w:spacing w:before="1" w:line="237" w:lineRule="auto"/>
        <w:ind w:left="100" w:right="118"/>
        <w:jc w:val="both"/>
      </w:pPr>
      <w:r>
        <w:rPr>
          <w:sz w:val="32"/>
        </w:rPr>
        <w:t>*</w:t>
      </w:r>
      <w:r w:rsidRPr="00241268">
        <w:rPr>
          <w:b/>
        </w:rPr>
        <w:t>Ders kayıt dönemi tarih aralığı dışında ders kaydı yapılamayacaktır</w:t>
      </w:r>
      <w:r>
        <w:t>. (mazeret ders kaydı olmayacaktır. Sadece ders ekleme ve silme yapılabilecektir) Öğrencilerimizin mağdur olmamaları için ders kayıt işlemlerini zamanında bitirmeleri gerekmektedir.</w:t>
      </w:r>
    </w:p>
    <w:p w14:paraId="6F3FD567" w14:textId="77777777" w:rsidR="00296676" w:rsidRDefault="00296676" w:rsidP="00A473B2">
      <w:pPr>
        <w:pStyle w:val="GvdeMetni"/>
        <w:spacing w:before="1"/>
        <w:jc w:val="both"/>
        <w:rPr>
          <w:sz w:val="25"/>
        </w:rPr>
      </w:pPr>
    </w:p>
    <w:p w14:paraId="7EEAD423" w14:textId="0A853567" w:rsidR="00296676" w:rsidRDefault="00BD2633" w:rsidP="00A473B2">
      <w:pPr>
        <w:pStyle w:val="GvdeMetni"/>
        <w:ind w:left="100" w:right="113"/>
        <w:jc w:val="both"/>
        <w:rPr>
          <w:b/>
          <w:i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5F104A1E" wp14:editId="2CFD3FCC">
                <wp:simplePos x="0" y="0"/>
                <wp:positionH relativeFrom="page">
                  <wp:posOffset>6360795</wp:posOffset>
                </wp:positionH>
                <wp:positionV relativeFrom="paragraph">
                  <wp:posOffset>393700</wp:posOffset>
                </wp:positionV>
                <wp:extent cx="74930" cy="8890"/>
                <wp:effectExtent l="0" t="0" r="0" b="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1CBD40" id="docshape2" o:spid="_x0000_s1026" style="position:absolute;margin-left:500.85pt;margin-top:31pt;width:5.9pt;height:.7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" fillcolor="black" stroked="f">
                <w10:wrap anchorx="page"/>
              </v:rect>
            </w:pict>
          </mc:Fallback>
        </mc:AlternateContent>
      </w:r>
      <w:r w:rsidR="002D6241">
        <w:rPr>
          <w:sz w:val="32"/>
        </w:rPr>
        <w:t>*</w:t>
      </w:r>
      <w:r w:rsidR="002D6241">
        <w:t xml:space="preserve">Lisansüstü öğrencilerimizin her yarıyıl başında, akademik takvimde ilan edilen </w:t>
      </w:r>
      <w:bookmarkStart w:id="0" w:name="_Hlk189487710"/>
      <w:r w:rsidR="0023419A" w:rsidRPr="0023419A">
        <w:rPr>
          <w:b/>
          <w:bCs/>
          <w:u w:val="single"/>
        </w:rPr>
        <w:t>10</w:t>
      </w:r>
      <w:r w:rsidR="0023419A">
        <w:rPr>
          <w:b/>
          <w:bCs/>
          <w:u w:val="single"/>
        </w:rPr>
        <w:t xml:space="preserve">-14 ŞUBAT </w:t>
      </w:r>
      <w:r w:rsidR="0023419A" w:rsidRPr="0023419A">
        <w:rPr>
          <w:b/>
          <w:bCs/>
          <w:u w:val="single"/>
        </w:rPr>
        <w:t>2025</w:t>
      </w:r>
      <w:bookmarkEnd w:id="0"/>
      <w:r w:rsidR="002D6241">
        <w:rPr>
          <w:b/>
        </w:rPr>
        <w:t xml:space="preserve"> </w:t>
      </w:r>
      <w:r w:rsidR="002D6241">
        <w:t xml:space="preserve">tarihler arasında ders kaydı yapmaları </w:t>
      </w:r>
      <w:r w:rsidR="002D6241">
        <w:rPr>
          <w:b/>
          <w:u w:val="single"/>
        </w:rPr>
        <w:t>zorunludur</w:t>
      </w:r>
      <w:r w:rsidR="002D6241">
        <w:rPr>
          <w:u w:val="single"/>
        </w:rPr>
        <w:t>.</w:t>
      </w:r>
      <w:r w:rsidR="002D6241">
        <w:rPr>
          <w:color w:val="0000FF"/>
          <w:u w:val="single" w:color="000000"/>
        </w:rPr>
        <w:t xml:space="preserve"> </w:t>
      </w:r>
      <w:hyperlink r:id="rId9">
        <w:r w:rsidR="002D6241">
          <w:rPr>
            <w:color w:val="0000FF"/>
            <w:u w:val="single" w:color="000000"/>
          </w:rPr>
          <w:t>https://obisis.erciyes.edu.tr</w:t>
        </w:r>
      </w:hyperlink>
      <w:r w:rsidR="002D6241">
        <w:rPr>
          <w:color w:val="0000FF"/>
        </w:rPr>
        <w:t xml:space="preserve"> </w:t>
      </w:r>
      <w:r w:rsidR="002D6241">
        <w:t>’den</w:t>
      </w:r>
      <w:r w:rsidR="002D6241">
        <w:rPr>
          <w:spacing w:val="80"/>
        </w:rPr>
        <w:t xml:space="preserve"> </w:t>
      </w:r>
      <w:r w:rsidR="002D6241">
        <w:t>ders kayıtları servisini kullanarak dersleri seçmeleri, danışman onayına göndermeleri gerekmektedir.</w:t>
      </w:r>
      <w:r w:rsidR="002D6241">
        <w:rPr>
          <w:spacing w:val="-4"/>
        </w:rPr>
        <w:t xml:space="preserve"> </w:t>
      </w:r>
      <w:r w:rsidR="002D6241">
        <w:t>Onaya</w:t>
      </w:r>
      <w:r w:rsidR="002D6241">
        <w:rPr>
          <w:spacing w:val="-1"/>
        </w:rPr>
        <w:t xml:space="preserve"> </w:t>
      </w:r>
      <w:r w:rsidR="002D6241">
        <w:t>gönderilen</w:t>
      </w:r>
      <w:r w:rsidR="002D6241">
        <w:rPr>
          <w:spacing w:val="-4"/>
        </w:rPr>
        <w:t xml:space="preserve"> </w:t>
      </w:r>
      <w:r w:rsidR="002D6241">
        <w:t>ders</w:t>
      </w:r>
      <w:r w:rsidR="002D6241">
        <w:rPr>
          <w:spacing w:val="-3"/>
        </w:rPr>
        <w:t xml:space="preserve"> </w:t>
      </w:r>
      <w:r w:rsidR="002D6241">
        <w:t>kayıtları,</w:t>
      </w:r>
      <w:r w:rsidR="002D6241">
        <w:rPr>
          <w:spacing w:val="-4"/>
        </w:rPr>
        <w:t xml:space="preserve"> </w:t>
      </w:r>
      <w:r w:rsidR="002D6241">
        <w:t>danışmanca</w:t>
      </w:r>
      <w:r w:rsidR="002D6241">
        <w:rPr>
          <w:spacing w:val="-5"/>
        </w:rPr>
        <w:t xml:space="preserve"> </w:t>
      </w:r>
      <w:r w:rsidR="002D6241">
        <w:t>onaylanması</w:t>
      </w:r>
      <w:r w:rsidR="002D6241">
        <w:rPr>
          <w:spacing w:val="-5"/>
        </w:rPr>
        <w:t xml:space="preserve"> </w:t>
      </w:r>
      <w:r w:rsidR="002D6241">
        <w:t>ile</w:t>
      </w:r>
      <w:r w:rsidR="002D6241">
        <w:rPr>
          <w:spacing w:val="-4"/>
        </w:rPr>
        <w:t xml:space="preserve"> </w:t>
      </w:r>
      <w:r w:rsidR="002D6241">
        <w:t>birlikte</w:t>
      </w:r>
      <w:r w:rsidR="002D6241">
        <w:rPr>
          <w:spacing w:val="-4"/>
        </w:rPr>
        <w:t xml:space="preserve"> </w:t>
      </w:r>
      <w:r w:rsidR="002D6241">
        <w:t>ders</w:t>
      </w:r>
      <w:r w:rsidR="002D6241">
        <w:rPr>
          <w:spacing w:val="-4"/>
        </w:rPr>
        <w:t xml:space="preserve"> </w:t>
      </w:r>
      <w:r w:rsidR="002D6241">
        <w:t>kayıt işlemi gerçekleşmiş olacaktır. İnternet üzerinden yapılan ve danışmanın onayladığı ders kaydı geçerli kabul edilecektir Ayrıca bir evrak düzenlenmesine gerek yoktur. Öğrencinin ve danışmanın yaptığı tüm işlemler kaydedilmektedir</w:t>
      </w:r>
      <w:r w:rsidR="002D6241">
        <w:rPr>
          <w:b/>
        </w:rPr>
        <w:t xml:space="preserve">. </w:t>
      </w:r>
      <w:r w:rsidR="002D6241">
        <w:rPr>
          <w:b/>
          <w:i/>
        </w:rPr>
        <w:t>(Gerek öğrenci gerekse danışmanı tarafından yapılan yanlış kayıt işleminden ilgili kişiler sorumludur.)</w:t>
      </w:r>
    </w:p>
    <w:p w14:paraId="11D94F82" w14:textId="77777777" w:rsidR="00296676" w:rsidRDefault="00296676" w:rsidP="00A473B2">
      <w:pPr>
        <w:pStyle w:val="GvdeMetni"/>
        <w:spacing w:before="5"/>
        <w:jc w:val="both"/>
        <w:rPr>
          <w:b/>
          <w:i/>
        </w:rPr>
      </w:pPr>
    </w:p>
    <w:p w14:paraId="58CBED64" w14:textId="3202B74C" w:rsidR="00296676" w:rsidRDefault="002D6241" w:rsidP="00A473B2">
      <w:pPr>
        <w:pStyle w:val="GvdeMetni"/>
        <w:spacing w:line="216" w:lineRule="auto"/>
        <w:ind w:left="100" w:right="115"/>
        <w:jc w:val="both"/>
      </w:pPr>
      <w:r>
        <w:rPr>
          <w:sz w:val="32"/>
        </w:rPr>
        <w:t>*</w:t>
      </w:r>
      <w:r>
        <w:t xml:space="preserve">Ders Ekle Sil Haftasında sadece ders kayıt haftasında ders kaydını tamamlayan öğrenciler </w:t>
      </w:r>
      <w:r w:rsidR="0023419A" w:rsidRPr="0023419A">
        <w:rPr>
          <w:b/>
          <w:bCs/>
          <w:u w:val="single"/>
        </w:rPr>
        <w:t>19</w:t>
      </w:r>
      <w:r w:rsidR="0023419A">
        <w:rPr>
          <w:b/>
          <w:bCs/>
          <w:u w:val="single"/>
        </w:rPr>
        <w:t>-21 ŞUBAT</w:t>
      </w:r>
      <w:r w:rsidR="0023419A" w:rsidRPr="0023419A">
        <w:rPr>
          <w:b/>
          <w:bCs/>
          <w:u w:val="single"/>
        </w:rPr>
        <w:t xml:space="preserve"> 2025</w:t>
      </w:r>
      <w:r w:rsidR="0023419A" w:rsidRPr="0023419A">
        <w:rPr>
          <w:b/>
          <w:u w:val="single"/>
        </w:rPr>
        <w:t> </w:t>
      </w:r>
      <w:r>
        <w:t>tarihleri aralığında Ders Ekleme veya Ders Silme işlemi yapılabilecektir. Ders ekleme işleminin ardından tekrar danışman onayına sunulacaktır.</w:t>
      </w:r>
    </w:p>
    <w:p w14:paraId="225EF3E4" w14:textId="77777777" w:rsidR="00296676" w:rsidRDefault="00296676" w:rsidP="00A473B2">
      <w:pPr>
        <w:pStyle w:val="GvdeMetni"/>
        <w:spacing w:before="5"/>
        <w:jc w:val="both"/>
        <w:rPr>
          <w:sz w:val="25"/>
        </w:rPr>
      </w:pPr>
    </w:p>
    <w:p w14:paraId="2FBF2E26" w14:textId="588C4473" w:rsidR="00296676" w:rsidRDefault="002D6241" w:rsidP="00A473B2">
      <w:pPr>
        <w:ind w:left="100" w:right="114"/>
        <w:jc w:val="both"/>
        <w:rPr>
          <w:b/>
          <w:i/>
          <w:sz w:val="24"/>
        </w:rPr>
      </w:pPr>
      <w:r>
        <w:rPr>
          <w:sz w:val="32"/>
        </w:rPr>
        <w:t>*</w:t>
      </w:r>
      <w:r>
        <w:rPr>
          <w:sz w:val="24"/>
        </w:rPr>
        <w:t xml:space="preserve">Öğrencilerimiz, Katkı Payı / Öğrenim Ücretleri ödeme miktarını Öğrenci Bilgi Sistemi (OBİSİS) programından görerek ders kayıt haftasında Katkı Payı / Öğrenim Ücretleri ödemelerini T.C. Kimlik Numaralarını kullanarak, Türkiye’nin her yerindeki </w:t>
      </w:r>
      <w:r>
        <w:rPr>
          <w:b/>
          <w:sz w:val="24"/>
          <w:u w:val="single"/>
        </w:rPr>
        <w:t>Halk Bankası</w:t>
      </w:r>
      <w:r>
        <w:rPr>
          <w:b/>
          <w:sz w:val="24"/>
        </w:rPr>
        <w:t xml:space="preserve"> </w:t>
      </w:r>
      <w:r>
        <w:rPr>
          <w:sz w:val="24"/>
        </w:rPr>
        <w:t xml:space="preserve">şubelerinden, Halk Bankası İnternet Bankacılığı veya banka kartı olmaksızın Halkbank ATM cihazlarını kullanarak yapabilirler. </w:t>
      </w:r>
    </w:p>
    <w:p w14:paraId="545A23BF" w14:textId="77777777" w:rsidR="00296676" w:rsidRDefault="00296676" w:rsidP="00A473B2">
      <w:pPr>
        <w:pStyle w:val="GvdeMetni"/>
        <w:spacing w:before="7"/>
        <w:jc w:val="both"/>
        <w:rPr>
          <w:b/>
          <w:i/>
        </w:rPr>
      </w:pPr>
    </w:p>
    <w:p w14:paraId="211A3C37" w14:textId="024AEBB2" w:rsidR="00296676" w:rsidRDefault="002D6241" w:rsidP="00A473B2">
      <w:pPr>
        <w:pStyle w:val="GvdeMetni"/>
        <w:spacing w:before="1" w:line="237" w:lineRule="auto"/>
        <w:ind w:left="100" w:right="112"/>
        <w:jc w:val="both"/>
      </w:pPr>
      <w:r>
        <w:rPr>
          <w:sz w:val="32"/>
        </w:rPr>
        <w:t>*</w:t>
      </w:r>
      <w:r>
        <w:t>Her durumda, öğrencilerimiz işlem sonunda banka ödeme dekontunu almayı kesinlikle unutmamalıdır.</w:t>
      </w:r>
      <w:r>
        <w:rPr>
          <w:spacing w:val="-1"/>
        </w:rPr>
        <w:t xml:space="preserve"> </w:t>
      </w:r>
      <w:r>
        <w:t>Öğrencilerimizin Katkı</w:t>
      </w:r>
      <w:r>
        <w:rPr>
          <w:spacing w:val="-2"/>
        </w:rPr>
        <w:t xml:space="preserve"> </w:t>
      </w:r>
      <w:r>
        <w:t>Payı / Öğrenim Ücretlerini ödemedikleri takdirde, ders kayıtları iptal edilerek ilgili dönemde hiçbir öğrencilik haklarından yararlanamayacaktır.</w:t>
      </w:r>
    </w:p>
    <w:p w14:paraId="0F40C06B" w14:textId="4222778E" w:rsidR="00BD2633" w:rsidRDefault="00BD2633" w:rsidP="00A473B2">
      <w:pPr>
        <w:pStyle w:val="GvdeMetni"/>
        <w:spacing w:before="1" w:line="237" w:lineRule="auto"/>
        <w:ind w:left="100" w:right="112"/>
        <w:jc w:val="both"/>
      </w:pPr>
    </w:p>
    <w:p w14:paraId="3F515349" w14:textId="77777777" w:rsidR="00BD2633" w:rsidRDefault="00BD2633" w:rsidP="00A473B2">
      <w:pPr>
        <w:pStyle w:val="GvdeMetni"/>
        <w:spacing w:before="1" w:line="237" w:lineRule="auto"/>
        <w:ind w:left="100" w:right="112"/>
        <w:jc w:val="both"/>
      </w:pPr>
    </w:p>
    <w:p w14:paraId="0684DE0E" w14:textId="2E9B0C0C" w:rsidR="00296676" w:rsidRDefault="00BD2633" w:rsidP="00A473B2">
      <w:pPr>
        <w:spacing w:line="237" w:lineRule="auto"/>
        <w:jc w:val="both"/>
        <w:sectPr w:rsidR="00296676" w:rsidSect="00BD2633">
          <w:type w:val="continuous"/>
          <w:pgSz w:w="11900" w:h="16840"/>
          <w:pgMar w:top="720" w:right="720" w:bottom="720" w:left="720" w:header="708" w:footer="708" w:gutter="0"/>
          <w:cols w:space="708"/>
          <w:docGrid w:linePitch="299"/>
        </w:sectPr>
      </w:pPr>
      <w:r w:rsidRPr="00BD2633">
        <w:t xml:space="preserve">*Kayıtlı bulunan tüm lisansüstü program öğrencilerimiz; belirtilen tarihlerde ders alma işlemlerini tamamlayarak ilgili yarıyıl için kaydını yenilemekle mükelleftir. Belirtilen sürede </w:t>
      </w:r>
      <w:r w:rsidRPr="00BD2633">
        <w:rPr>
          <w:b/>
          <w:u w:val="single"/>
        </w:rPr>
        <w:t>kaydını yenilemeyen öğrenciler, öğrencilik haklarından yararlanamaz,</w:t>
      </w:r>
      <w:r w:rsidRPr="00BD2633">
        <w:rPr>
          <w:b/>
        </w:rPr>
        <w:t xml:space="preserve"> </w:t>
      </w:r>
      <w:r w:rsidRPr="00BD2633">
        <w:t>o yarıyılda derslere ve sınavlara giremez. Bu konudaki sorumluluk öğrencilerimize aittir.</w:t>
      </w:r>
    </w:p>
    <w:p w14:paraId="78DD9D2C" w14:textId="77777777" w:rsidR="00296676" w:rsidRDefault="00296676" w:rsidP="00A473B2">
      <w:pPr>
        <w:pStyle w:val="GvdeMetni"/>
        <w:spacing w:before="9"/>
        <w:jc w:val="both"/>
        <w:rPr>
          <w:sz w:val="25"/>
        </w:rPr>
      </w:pPr>
    </w:p>
    <w:p w14:paraId="68E39F16" w14:textId="489A86B2" w:rsidR="00296676" w:rsidRDefault="002D6241" w:rsidP="00A473B2">
      <w:pPr>
        <w:spacing w:line="237" w:lineRule="auto"/>
        <w:ind w:left="100" w:right="113"/>
        <w:jc w:val="both"/>
        <w:rPr>
          <w:sz w:val="24"/>
        </w:rPr>
      </w:pPr>
      <w:r>
        <w:rPr>
          <w:sz w:val="32"/>
        </w:rPr>
        <w:t>*</w:t>
      </w:r>
      <w:r>
        <w:rPr>
          <w:sz w:val="24"/>
        </w:rPr>
        <w:t xml:space="preserve">Bilimsel hazırlık, yüksek lisans ve doktora programı öğrencilerimiz öncelikle programın zorunlu </w:t>
      </w:r>
      <w:r>
        <w:rPr>
          <w:sz w:val="24"/>
          <w:u w:val="thick"/>
        </w:rPr>
        <w:t>(</w:t>
      </w:r>
      <w:r>
        <w:rPr>
          <w:b/>
          <w:sz w:val="24"/>
          <w:u w:val="thick"/>
        </w:rPr>
        <w:t>Bilimsel Araştırma Teknikleri ile Araştırma ve Yayın Etiği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konularını içeren bir ders ile bir Seminer dersi ve Tez Danışmanlığı)</w:t>
      </w:r>
      <w:r>
        <w:rPr>
          <w:b/>
          <w:sz w:val="24"/>
        </w:rPr>
        <w:t xml:space="preserve"> </w:t>
      </w:r>
      <w:r>
        <w:rPr>
          <w:sz w:val="24"/>
        </w:rPr>
        <w:t xml:space="preserve">derslerini mutlaka almalıdır. Aksi takdirde tez dönemine geçiş yapamazlar. Doktora programı öğrencimiz daha önce lisansüstü programlarında </w:t>
      </w:r>
      <w:r>
        <w:rPr>
          <w:b/>
          <w:sz w:val="24"/>
        </w:rPr>
        <w:t xml:space="preserve">bilimsel araştırma teknikleri ile araştırma ve yayın etiği konularını içeren bir ders </w:t>
      </w:r>
      <w:r>
        <w:rPr>
          <w:sz w:val="24"/>
        </w:rPr>
        <w:t xml:space="preserve">almamışsa bu dersi doktora programında almak zorundadır. Bu dönemde açılan ve görevlendirilmesi bulunan dersleri seçmelerine dikkat etmeleri gerekmektedir. Bir dönemde en az </w:t>
      </w:r>
      <w:r>
        <w:rPr>
          <w:b/>
          <w:sz w:val="24"/>
          <w:u w:val="single"/>
        </w:rPr>
        <w:t>30 AKTS</w:t>
      </w:r>
      <w:r>
        <w:rPr>
          <w:b/>
          <w:sz w:val="24"/>
        </w:rPr>
        <w:t xml:space="preserve"> </w:t>
      </w:r>
      <w:r>
        <w:rPr>
          <w:sz w:val="24"/>
        </w:rPr>
        <w:t>ders alınmalıdır.</w:t>
      </w:r>
    </w:p>
    <w:p w14:paraId="1ED461EA" w14:textId="77777777" w:rsidR="00BD2633" w:rsidRDefault="00BD2633" w:rsidP="00A473B2">
      <w:pPr>
        <w:spacing w:line="237" w:lineRule="auto"/>
        <w:ind w:left="100" w:right="113"/>
        <w:jc w:val="both"/>
        <w:rPr>
          <w:sz w:val="24"/>
        </w:rPr>
      </w:pPr>
    </w:p>
    <w:p w14:paraId="3CAD49B6" w14:textId="7344D453" w:rsidR="00BD2633" w:rsidRDefault="00BD2633" w:rsidP="00A473B2">
      <w:pPr>
        <w:spacing w:line="237" w:lineRule="auto"/>
        <w:ind w:left="100" w:right="113"/>
        <w:jc w:val="both"/>
        <w:rPr>
          <w:sz w:val="24"/>
        </w:rPr>
      </w:pPr>
    </w:p>
    <w:p w14:paraId="7C7F85D7" w14:textId="0BACE231" w:rsidR="00BD2633" w:rsidRDefault="00BD2633" w:rsidP="003E3FB4">
      <w:pPr>
        <w:spacing w:line="237" w:lineRule="auto"/>
        <w:ind w:left="100" w:right="113"/>
        <w:jc w:val="both"/>
        <w:rPr>
          <w:sz w:val="24"/>
        </w:rPr>
      </w:pPr>
      <w:r>
        <w:rPr>
          <w:sz w:val="24"/>
        </w:rPr>
        <w:t>*</w:t>
      </w:r>
      <w:r w:rsidRPr="00BD2633">
        <w:rPr>
          <w:sz w:val="24"/>
        </w:rPr>
        <w:t xml:space="preserve"> </w:t>
      </w:r>
      <w:r w:rsidRPr="00BD2633">
        <w:rPr>
          <w:b/>
          <w:bCs/>
          <w:sz w:val="24"/>
        </w:rPr>
        <w:t>Bilimsel hazırlık programından başlayacak yüksek lisans ve doktora programı öğrencilerimiz</w:t>
      </w:r>
      <w:r>
        <w:rPr>
          <w:sz w:val="24"/>
        </w:rPr>
        <w:t xml:space="preserve"> </w:t>
      </w:r>
      <w:proofErr w:type="spellStart"/>
      <w:r>
        <w:rPr>
          <w:sz w:val="24"/>
        </w:rPr>
        <w:t>Obisis’den</w:t>
      </w:r>
      <w:proofErr w:type="spellEnd"/>
      <w:r>
        <w:rPr>
          <w:sz w:val="24"/>
        </w:rPr>
        <w:t xml:space="preserve"> ders seçerken Sağlık Bilimleri Enstitüsü programlarından aşağıdaki dersleri seçmeleri ve bilimsel hazırlık döneminde bu dersleri almaları zorunludur.</w:t>
      </w:r>
    </w:p>
    <w:p w14:paraId="4F8E3FCF" w14:textId="77777777" w:rsidR="00BD2633" w:rsidRDefault="00BD2633" w:rsidP="00A473B2">
      <w:pPr>
        <w:spacing w:line="237" w:lineRule="auto"/>
        <w:ind w:left="100" w:right="113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5006"/>
        <w:gridCol w:w="1423"/>
        <w:gridCol w:w="974"/>
        <w:gridCol w:w="454"/>
        <w:gridCol w:w="437"/>
        <w:gridCol w:w="483"/>
      </w:tblGrid>
      <w:tr w:rsidR="00BD2633" w:rsidRPr="00BD2633" w14:paraId="00CFEBB3" w14:textId="77777777" w:rsidTr="00BD2633">
        <w:trPr>
          <w:trHeight w:val="195"/>
        </w:trPr>
        <w:tc>
          <w:tcPr>
            <w:tcW w:w="801" w:type="pct"/>
          </w:tcPr>
          <w:p w14:paraId="777B758E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b/>
                <w:bCs/>
                <w:lang w:eastAsia="tr-TR"/>
              </w:rPr>
              <w:t xml:space="preserve">Ders Kodu </w:t>
            </w:r>
          </w:p>
        </w:tc>
        <w:tc>
          <w:tcPr>
            <w:tcW w:w="2395" w:type="pct"/>
          </w:tcPr>
          <w:p w14:paraId="5659BB9A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b/>
                <w:bCs/>
                <w:lang w:eastAsia="tr-TR"/>
              </w:rPr>
              <w:t xml:space="preserve">Ders Adı </w:t>
            </w:r>
          </w:p>
        </w:tc>
        <w:tc>
          <w:tcPr>
            <w:tcW w:w="681" w:type="pct"/>
          </w:tcPr>
          <w:p w14:paraId="4B7ED5E4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b/>
                <w:bCs/>
                <w:lang w:eastAsia="tr-TR"/>
              </w:rPr>
              <w:t xml:space="preserve">Ders Tipi </w:t>
            </w:r>
          </w:p>
        </w:tc>
        <w:tc>
          <w:tcPr>
            <w:tcW w:w="466" w:type="pct"/>
          </w:tcPr>
          <w:p w14:paraId="5BE06897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proofErr w:type="spellStart"/>
            <w:r w:rsidRPr="00BD2633">
              <w:rPr>
                <w:b/>
                <w:bCs/>
                <w:lang w:eastAsia="tr-TR"/>
              </w:rPr>
              <w:t>E.Dili</w:t>
            </w:r>
            <w:proofErr w:type="spellEnd"/>
            <w:r w:rsidRPr="00BD2633">
              <w:rPr>
                <w:b/>
                <w:bCs/>
                <w:lang w:eastAsia="tr-TR"/>
              </w:rPr>
              <w:t xml:space="preserve"> </w:t>
            </w:r>
          </w:p>
        </w:tc>
        <w:tc>
          <w:tcPr>
            <w:tcW w:w="217" w:type="pct"/>
          </w:tcPr>
          <w:p w14:paraId="4B193DC0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b/>
                <w:bCs/>
                <w:lang w:eastAsia="tr-TR"/>
              </w:rPr>
              <w:t xml:space="preserve">T </w:t>
            </w:r>
          </w:p>
        </w:tc>
        <w:tc>
          <w:tcPr>
            <w:tcW w:w="209" w:type="pct"/>
          </w:tcPr>
          <w:p w14:paraId="2262C0E0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b/>
                <w:bCs/>
                <w:lang w:eastAsia="tr-TR"/>
              </w:rPr>
              <w:t xml:space="preserve">P </w:t>
            </w:r>
          </w:p>
        </w:tc>
        <w:tc>
          <w:tcPr>
            <w:tcW w:w="232" w:type="pct"/>
          </w:tcPr>
          <w:p w14:paraId="418E07D9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b/>
                <w:bCs/>
                <w:lang w:eastAsia="tr-TR"/>
              </w:rPr>
              <w:t xml:space="preserve">K </w:t>
            </w:r>
          </w:p>
        </w:tc>
      </w:tr>
      <w:tr w:rsidR="00BD2633" w:rsidRPr="00BD2633" w14:paraId="45AC12D3" w14:textId="77777777" w:rsidTr="00BD2633">
        <w:trPr>
          <w:trHeight w:val="100"/>
        </w:trPr>
        <w:tc>
          <w:tcPr>
            <w:tcW w:w="801" w:type="pct"/>
          </w:tcPr>
          <w:p w14:paraId="4391D9AA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ANA 000 </w:t>
            </w:r>
          </w:p>
        </w:tc>
        <w:tc>
          <w:tcPr>
            <w:tcW w:w="2395" w:type="pct"/>
          </w:tcPr>
          <w:p w14:paraId="4D582BF8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Genel Anatomi </w:t>
            </w:r>
          </w:p>
        </w:tc>
        <w:tc>
          <w:tcPr>
            <w:tcW w:w="681" w:type="pct"/>
          </w:tcPr>
          <w:p w14:paraId="4A9BACE6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S </w:t>
            </w:r>
          </w:p>
        </w:tc>
        <w:tc>
          <w:tcPr>
            <w:tcW w:w="466" w:type="pct"/>
          </w:tcPr>
          <w:p w14:paraId="5144CB4C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TR </w:t>
            </w:r>
          </w:p>
        </w:tc>
        <w:tc>
          <w:tcPr>
            <w:tcW w:w="217" w:type="pct"/>
          </w:tcPr>
          <w:p w14:paraId="5737F0FC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2 </w:t>
            </w:r>
          </w:p>
        </w:tc>
        <w:tc>
          <w:tcPr>
            <w:tcW w:w="209" w:type="pct"/>
          </w:tcPr>
          <w:p w14:paraId="1824CD3D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0 </w:t>
            </w:r>
          </w:p>
        </w:tc>
        <w:tc>
          <w:tcPr>
            <w:tcW w:w="232" w:type="pct"/>
          </w:tcPr>
          <w:p w14:paraId="56E260E5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6 </w:t>
            </w:r>
          </w:p>
        </w:tc>
      </w:tr>
      <w:tr w:rsidR="00BD2633" w:rsidRPr="00BD2633" w14:paraId="64781256" w14:textId="77777777" w:rsidTr="00BD2633">
        <w:trPr>
          <w:trHeight w:val="100"/>
        </w:trPr>
        <w:tc>
          <w:tcPr>
            <w:tcW w:w="801" w:type="pct"/>
          </w:tcPr>
          <w:p w14:paraId="755AF620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BİK 000 </w:t>
            </w:r>
          </w:p>
        </w:tc>
        <w:tc>
          <w:tcPr>
            <w:tcW w:w="2395" w:type="pct"/>
          </w:tcPr>
          <w:p w14:paraId="3DA122C9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Genel Biyokimya </w:t>
            </w:r>
          </w:p>
        </w:tc>
        <w:tc>
          <w:tcPr>
            <w:tcW w:w="681" w:type="pct"/>
          </w:tcPr>
          <w:p w14:paraId="69C047EB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S </w:t>
            </w:r>
          </w:p>
        </w:tc>
        <w:tc>
          <w:tcPr>
            <w:tcW w:w="466" w:type="pct"/>
          </w:tcPr>
          <w:p w14:paraId="1093E67A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TR </w:t>
            </w:r>
          </w:p>
        </w:tc>
        <w:tc>
          <w:tcPr>
            <w:tcW w:w="217" w:type="pct"/>
          </w:tcPr>
          <w:p w14:paraId="14FDA393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2 </w:t>
            </w:r>
          </w:p>
        </w:tc>
        <w:tc>
          <w:tcPr>
            <w:tcW w:w="209" w:type="pct"/>
          </w:tcPr>
          <w:p w14:paraId="6178FC4B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0 </w:t>
            </w:r>
          </w:p>
        </w:tc>
        <w:tc>
          <w:tcPr>
            <w:tcW w:w="232" w:type="pct"/>
          </w:tcPr>
          <w:p w14:paraId="7973A46E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6 </w:t>
            </w:r>
          </w:p>
        </w:tc>
      </w:tr>
      <w:tr w:rsidR="00BD2633" w:rsidRPr="00BD2633" w14:paraId="731CECC9" w14:textId="77777777" w:rsidTr="00BD2633">
        <w:trPr>
          <w:trHeight w:val="100"/>
        </w:trPr>
        <w:tc>
          <w:tcPr>
            <w:tcW w:w="801" w:type="pct"/>
          </w:tcPr>
          <w:p w14:paraId="6D64492D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MİK 000 </w:t>
            </w:r>
          </w:p>
        </w:tc>
        <w:tc>
          <w:tcPr>
            <w:tcW w:w="2395" w:type="pct"/>
          </w:tcPr>
          <w:p w14:paraId="3B583EAE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Temel Mikrobiyoloji (Bilimsel Hazırlık) </w:t>
            </w:r>
          </w:p>
        </w:tc>
        <w:tc>
          <w:tcPr>
            <w:tcW w:w="681" w:type="pct"/>
          </w:tcPr>
          <w:p w14:paraId="43697273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S </w:t>
            </w:r>
          </w:p>
        </w:tc>
        <w:tc>
          <w:tcPr>
            <w:tcW w:w="466" w:type="pct"/>
          </w:tcPr>
          <w:p w14:paraId="3F588C6E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TR </w:t>
            </w:r>
          </w:p>
        </w:tc>
        <w:tc>
          <w:tcPr>
            <w:tcW w:w="217" w:type="pct"/>
          </w:tcPr>
          <w:p w14:paraId="43102BF5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2 </w:t>
            </w:r>
          </w:p>
        </w:tc>
        <w:tc>
          <w:tcPr>
            <w:tcW w:w="209" w:type="pct"/>
          </w:tcPr>
          <w:p w14:paraId="5E73213B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0 </w:t>
            </w:r>
          </w:p>
        </w:tc>
        <w:tc>
          <w:tcPr>
            <w:tcW w:w="232" w:type="pct"/>
          </w:tcPr>
          <w:p w14:paraId="01CEBC5D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6 </w:t>
            </w:r>
          </w:p>
        </w:tc>
      </w:tr>
      <w:tr w:rsidR="00BD2633" w:rsidRPr="00BD2633" w14:paraId="7E547585" w14:textId="77777777" w:rsidTr="00BD2633">
        <w:trPr>
          <w:trHeight w:val="100"/>
        </w:trPr>
        <w:tc>
          <w:tcPr>
            <w:tcW w:w="801" w:type="pct"/>
          </w:tcPr>
          <w:p w14:paraId="37B4D348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HİS 000 </w:t>
            </w:r>
          </w:p>
        </w:tc>
        <w:tc>
          <w:tcPr>
            <w:tcW w:w="2395" w:type="pct"/>
          </w:tcPr>
          <w:p w14:paraId="2F1A5017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Temel Histoloji (Bilimsel Hazırlık) </w:t>
            </w:r>
          </w:p>
        </w:tc>
        <w:tc>
          <w:tcPr>
            <w:tcW w:w="681" w:type="pct"/>
          </w:tcPr>
          <w:p w14:paraId="1F7F6184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S </w:t>
            </w:r>
          </w:p>
        </w:tc>
        <w:tc>
          <w:tcPr>
            <w:tcW w:w="466" w:type="pct"/>
          </w:tcPr>
          <w:p w14:paraId="74CCD2A7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TR </w:t>
            </w:r>
          </w:p>
        </w:tc>
        <w:tc>
          <w:tcPr>
            <w:tcW w:w="217" w:type="pct"/>
          </w:tcPr>
          <w:p w14:paraId="70BA385E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2 </w:t>
            </w:r>
          </w:p>
        </w:tc>
        <w:tc>
          <w:tcPr>
            <w:tcW w:w="209" w:type="pct"/>
          </w:tcPr>
          <w:p w14:paraId="331156F9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0 </w:t>
            </w:r>
          </w:p>
        </w:tc>
        <w:tc>
          <w:tcPr>
            <w:tcW w:w="232" w:type="pct"/>
          </w:tcPr>
          <w:p w14:paraId="3B426CCB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6 </w:t>
            </w:r>
          </w:p>
        </w:tc>
      </w:tr>
      <w:tr w:rsidR="00BD2633" w:rsidRPr="00BD2633" w14:paraId="0E550E78" w14:textId="77777777" w:rsidTr="00BD2633">
        <w:trPr>
          <w:trHeight w:val="100"/>
        </w:trPr>
        <w:tc>
          <w:tcPr>
            <w:tcW w:w="801" w:type="pct"/>
          </w:tcPr>
          <w:p w14:paraId="092D5DFD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TIB 000 </w:t>
            </w:r>
          </w:p>
        </w:tc>
        <w:tc>
          <w:tcPr>
            <w:tcW w:w="2395" w:type="pct"/>
          </w:tcPr>
          <w:p w14:paraId="2C7B7154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Genel Hücre Biyoloji (Bilimsel Hazırlık) </w:t>
            </w:r>
          </w:p>
        </w:tc>
        <w:tc>
          <w:tcPr>
            <w:tcW w:w="681" w:type="pct"/>
          </w:tcPr>
          <w:p w14:paraId="16B762C2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S </w:t>
            </w:r>
          </w:p>
        </w:tc>
        <w:tc>
          <w:tcPr>
            <w:tcW w:w="466" w:type="pct"/>
          </w:tcPr>
          <w:p w14:paraId="14546BA5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TR </w:t>
            </w:r>
          </w:p>
        </w:tc>
        <w:tc>
          <w:tcPr>
            <w:tcW w:w="217" w:type="pct"/>
          </w:tcPr>
          <w:p w14:paraId="05B25124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2 </w:t>
            </w:r>
          </w:p>
        </w:tc>
        <w:tc>
          <w:tcPr>
            <w:tcW w:w="209" w:type="pct"/>
          </w:tcPr>
          <w:p w14:paraId="24DF8E66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0 </w:t>
            </w:r>
          </w:p>
        </w:tc>
        <w:tc>
          <w:tcPr>
            <w:tcW w:w="232" w:type="pct"/>
          </w:tcPr>
          <w:p w14:paraId="2F669B00" w14:textId="77777777" w:rsidR="00BD2633" w:rsidRPr="00BD2633" w:rsidRDefault="00BD2633" w:rsidP="00BD2633">
            <w:pPr>
              <w:widowControl/>
              <w:autoSpaceDE/>
              <w:autoSpaceDN/>
              <w:rPr>
                <w:lang w:eastAsia="tr-TR"/>
              </w:rPr>
            </w:pPr>
            <w:r w:rsidRPr="00BD2633">
              <w:rPr>
                <w:lang w:eastAsia="tr-TR"/>
              </w:rPr>
              <w:t xml:space="preserve">6 </w:t>
            </w:r>
          </w:p>
        </w:tc>
      </w:tr>
    </w:tbl>
    <w:p w14:paraId="7F5B03CD" w14:textId="77777777" w:rsidR="00296676" w:rsidRDefault="00296676" w:rsidP="00A473B2">
      <w:pPr>
        <w:pStyle w:val="GvdeMetni"/>
        <w:spacing w:before="8"/>
        <w:jc w:val="both"/>
        <w:rPr>
          <w:sz w:val="25"/>
        </w:rPr>
      </w:pPr>
    </w:p>
    <w:p w14:paraId="61ADD67E" w14:textId="77777777" w:rsidR="00296676" w:rsidRDefault="002D6241" w:rsidP="00A473B2">
      <w:pPr>
        <w:ind w:left="100" w:right="113"/>
        <w:jc w:val="both"/>
        <w:rPr>
          <w:b/>
          <w:sz w:val="24"/>
        </w:rPr>
      </w:pPr>
      <w:r>
        <w:rPr>
          <w:sz w:val="32"/>
        </w:rPr>
        <w:t>*</w:t>
      </w:r>
      <w:r>
        <w:rPr>
          <w:sz w:val="24"/>
        </w:rPr>
        <w:t xml:space="preserve">Öğrenci ders döneminde tez danışmanlığı dersi haricinde aynı öğretim üyesinden </w:t>
      </w:r>
      <w:r>
        <w:rPr>
          <w:b/>
          <w:sz w:val="24"/>
          <w:u w:val="single"/>
        </w:rPr>
        <w:t>en fazla 4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ders alabilir.</w:t>
      </w:r>
    </w:p>
    <w:p w14:paraId="650A85E6" w14:textId="77777777" w:rsidR="00296676" w:rsidRDefault="00296676" w:rsidP="00A473B2">
      <w:pPr>
        <w:pStyle w:val="GvdeMetni"/>
        <w:spacing w:before="4"/>
        <w:jc w:val="both"/>
        <w:rPr>
          <w:b/>
          <w:sz w:val="25"/>
        </w:rPr>
      </w:pPr>
    </w:p>
    <w:p w14:paraId="5FBFB87F" w14:textId="77777777" w:rsidR="00296676" w:rsidRDefault="002D6241" w:rsidP="00A473B2">
      <w:pPr>
        <w:pStyle w:val="GvdeMetni"/>
        <w:spacing w:line="235" w:lineRule="auto"/>
        <w:ind w:left="100" w:right="115"/>
        <w:jc w:val="both"/>
      </w:pPr>
      <w:r>
        <w:rPr>
          <w:sz w:val="32"/>
        </w:rPr>
        <w:t>*</w:t>
      </w:r>
      <w:r>
        <w:t>Lisansüstü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kayıtlı</w:t>
      </w:r>
      <w:r>
        <w:rPr>
          <w:spacing w:val="-3"/>
        </w:rPr>
        <w:t xml:space="preserve"> </w:t>
      </w:r>
      <w:r>
        <w:t>öğrencilerimiz,</w:t>
      </w:r>
      <w:r>
        <w:rPr>
          <w:spacing w:val="-3"/>
        </w:rPr>
        <w:t xml:space="preserve"> </w:t>
      </w:r>
      <w:r>
        <w:t>başarısız</w:t>
      </w:r>
      <w:r>
        <w:rPr>
          <w:spacing w:val="-2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zorunlu</w:t>
      </w:r>
      <w:r>
        <w:rPr>
          <w:spacing w:val="-3"/>
        </w:rPr>
        <w:t xml:space="preserve"> </w:t>
      </w:r>
      <w:r>
        <w:t>dersleri</w:t>
      </w:r>
      <w:r>
        <w:rPr>
          <w:spacing w:val="-3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almak</w:t>
      </w:r>
      <w:r>
        <w:rPr>
          <w:spacing w:val="-3"/>
        </w:rPr>
        <w:t xml:space="preserve"> </w:t>
      </w:r>
      <w:r>
        <w:t xml:space="preserve">ve başarmak zorundadır. Başarısız olunan seçmeli dersin yerine </w:t>
      </w:r>
      <w:r>
        <w:rPr>
          <w:b/>
          <w:u w:val="single"/>
        </w:rPr>
        <w:t>danışmanın görüşü</w:t>
      </w:r>
      <w:r>
        <w:rPr>
          <w:b/>
        </w:rPr>
        <w:t xml:space="preserve"> </w:t>
      </w:r>
      <w:r>
        <w:t>doğrultusunda başka bir lisansüstü seçmeli dersi alınabilir.</w:t>
      </w:r>
    </w:p>
    <w:p w14:paraId="5915C836" w14:textId="77777777" w:rsidR="00296676" w:rsidRDefault="00296676" w:rsidP="00A473B2">
      <w:pPr>
        <w:pStyle w:val="GvdeMetni"/>
        <w:spacing w:before="9"/>
        <w:jc w:val="both"/>
        <w:rPr>
          <w:sz w:val="25"/>
        </w:rPr>
      </w:pPr>
    </w:p>
    <w:p w14:paraId="33AEA4EC" w14:textId="77777777" w:rsidR="00296676" w:rsidRDefault="002D6241" w:rsidP="00A473B2">
      <w:pPr>
        <w:pStyle w:val="GvdeMetni"/>
        <w:spacing w:before="1"/>
        <w:ind w:left="100" w:right="116"/>
        <w:jc w:val="both"/>
      </w:pPr>
      <w:r>
        <w:rPr>
          <w:sz w:val="32"/>
        </w:rPr>
        <w:t xml:space="preserve">* </w:t>
      </w:r>
      <w:r>
        <w:t>Tez Döneminde bulunan ve tez önerisi kabul edilerek yeni tez dönemine (2. Sınıf) geçen yüksek lisans/doktora programı öğrencilerimiz her ders kayıt döneminde mezun olana kadar ‘</w:t>
      </w:r>
      <w:r>
        <w:rPr>
          <w:b/>
          <w:u w:val="single"/>
        </w:rPr>
        <w:t>Uzmanlık Alan Dersi ve Tez Çalışması Dersine’</w:t>
      </w:r>
      <w:r>
        <w:rPr>
          <w:b/>
        </w:rPr>
        <w:t xml:space="preserve"> </w:t>
      </w:r>
      <w:r>
        <w:t>kayıt yaptırmak zorundadır.</w:t>
      </w:r>
    </w:p>
    <w:p w14:paraId="4DF9BB63" w14:textId="77777777" w:rsidR="00296676" w:rsidRDefault="00296676" w:rsidP="00A473B2">
      <w:pPr>
        <w:pStyle w:val="GvdeMetni"/>
        <w:spacing w:before="11"/>
        <w:jc w:val="both"/>
        <w:rPr>
          <w:sz w:val="23"/>
        </w:rPr>
      </w:pPr>
    </w:p>
    <w:p w14:paraId="0096B403" w14:textId="761B9429" w:rsidR="00296676" w:rsidRDefault="002D6241" w:rsidP="00A473B2">
      <w:pPr>
        <w:ind w:left="100" w:right="116"/>
        <w:jc w:val="both"/>
        <w:rPr>
          <w:sz w:val="24"/>
        </w:rPr>
      </w:pPr>
      <w:r>
        <w:rPr>
          <w:sz w:val="32"/>
        </w:rPr>
        <w:t>*</w:t>
      </w:r>
      <w:r w:rsidR="002375DC">
        <w:rPr>
          <w:sz w:val="24"/>
          <w:szCs w:val="24"/>
        </w:rPr>
        <w:t>Tez döneminde (2.</w:t>
      </w:r>
      <w:r w:rsidRPr="0023419A">
        <w:rPr>
          <w:sz w:val="24"/>
          <w:szCs w:val="24"/>
        </w:rPr>
        <w:t>Sınıf) bulunan öğrencilerimizin Öğrenci Bilgi Sistemine (OBİSİS)</w:t>
      </w:r>
      <w:r>
        <w:rPr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https://obisis.erciyes.edu.tr</w:t>
        </w:r>
      </w:hyperlink>
      <w:r>
        <w:rPr>
          <w:color w:val="0000FF"/>
          <w:spacing w:val="80"/>
          <w:w w:val="150"/>
          <w:sz w:val="24"/>
        </w:rPr>
        <w:t xml:space="preserve"> </w:t>
      </w:r>
      <w:r>
        <w:rPr>
          <w:sz w:val="24"/>
        </w:rPr>
        <w:t>adresinden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giriş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yaparak</w:t>
      </w:r>
      <w:r>
        <w:rPr>
          <w:spacing w:val="80"/>
          <w:w w:val="150"/>
          <w:sz w:val="24"/>
        </w:rPr>
        <w:t xml:space="preserve"> </w:t>
      </w:r>
      <w:r>
        <w:rPr>
          <w:b/>
          <w:color w:val="343940"/>
          <w:sz w:val="24"/>
        </w:rPr>
        <w:t>"</w:t>
      </w:r>
      <w:r>
        <w:rPr>
          <w:b/>
          <w:sz w:val="24"/>
        </w:rPr>
        <w:t>Tez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Giriş</w:t>
      </w:r>
      <w:r>
        <w:rPr>
          <w:b/>
          <w:color w:val="343940"/>
          <w:sz w:val="24"/>
        </w:rPr>
        <w:t>"</w:t>
      </w:r>
      <w:r>
        <w:rPr>
          <w:b/>
          <w:color w:val="343940"/>
          <w:spacing w:val="80"/>
          <w:w w:val="150"/>
          <w:sz w:val="24"/>
        </w:rPr>
        <w:t xml:space="preserve"> </w:t>
      </w:r>
      <w:r>
        <w:rPr>
          <w:sz w:val="24"/>
        </w:rPr>
        <w:t>sekmesindeki</w:t>
      </w:r>
      <w:r>
        <w:rPr>
          <w:spacing w:val="-2"/>
          <w:sz w:val="24"/>
        </w:rPr>
        <w:t xml:space="preserve"> </w:t>
      </w:r>
      <w:r>
        <w:rPr>
          <w:sz w:val="24"/>
        </w:rPr>
        <w:t>Tez</w:t>
      </w:r>
      <w:r>
        <w:rPr>
          <w:spacing w:val="80"/>
          <w:sz w:val="24"/>
        </w:rPr>
        <w:t xml:space="preserve"> </w:t>
      </w:r>
      <w:r>
        <w:rPr>
          <w:sz w:val="24"/>
        </w:rPr>
        <w:t>No.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alanına </w:t>
      </w:r>
      <w:hyperlink r:id="rId11" w:anchor="tabs-2">
        <w:r>
          <w:rPr>
            <w:rFonts w:ascii="Calibri" w:hAnsi="Calibri"/>
            <w:color w:val="0000FF"/>
            <w:u w:val="single" w:color="0000FF"/>
          </w:rPr>
          <w:t>https://tez.yok.gov.tr/UlusalTezMerkezi/sistemGiris.jsp#tabs-2</w:t>
        </w:r>
      </w:hyperlink>
      <w:r>
        <w:rPr>
          <w:rFonts w:ascii="Calibri" w:hAnsi="Calibri"/>
          <w:color w:val="0000FF"/>
        </w:rPr>
        <w:t xml:space="preserve"> </w:t>
      </w:r>
      <w:r>
        <w:rPr>
          <w:sz w:val="24"/>
        </w:rPr>
        <w:t xml:space="preserve">adresi üzerinden kayıt yaptıkları </w:t>
      </w:r>
      <w:r>
        <w:rPr>
          <w:b/>
          <w:color w:val="343940"/>
          <w:sz w:val="24"/>
        </w:rPr>
        <w:t>"</w:t>
      </w:r>
      <w:r>
        <w:rPr>
          <w:b/>
          <w:sz w:val="24"/>
        </w:rPr>
        <w:t>Tez Üst Giriş Formu</w:t>
      </w:r>
      <w:r>
        <w:rPr>
          <w:b/>
          <w:color w:val="343940"/>
          <w:sz w:val="24"/>
        </w:rPr>
        <w:t xml:space="preserve">" </w:t>
      </w:r>
      <w:r>
        <w:rPr>
          <w:sz w:val="24"/>
        </w:rPr>
        <w:t>referans numaralarını</w:t>
      </w:r>
      <w:r>
        <w:rPr>
          <w:spacing w:val="40"/>
          <w:sz w:val="24"/>
        </w:rPr>
        <w:t xml:space="preserve"> </w:t>
      </w:r>
      <w:r>
        <w:rPr>
          <w:sz w:val="24"/>
        </w:rPr>
        <w:t>kutucuğa yazıp kaydetmeleri gerekmektedir. Aksi takdirde tez çalışması ve uzmanlık alan derslerini seçemeyeceklerdir.</w:t>
      </w:r>
    </w:p>
    <w:p w14:paraId="308491E9" w14:textId="77777777" w:rsidR="00296676" w:rsidRDefault="00296676" w:rsidP="00A473B2">
      <w:pPr>
        <w:pStyle w:val="GvdeMetni"/>
        <w:spacing w:before="11"/>
        <w:jc w:val="both"/>
        <w:rPr>
          <w:sz w:val="25"/>
        </w:rPr>
      </w:pPr>
    </w:p>
    <w:p w14:paraId="68DE61AC" w14:textId="27348238" w:rsidR="00296676" w:rsidRPr="003E3FB4" w:rsidRDefault="002D6241" w:rsidP="003E3FB4">
      <w:pPr>
        <w:spacing w:line="232" w:lineRule="auto"/>
        <w:ind w:left="100" w:right="117"/>
        <w:jc w:val="both"/>
        <w:rPr>
          <w:b/>
          <w:sz w:val="24"/>
        </w:rPr>
      </w:pPr>
      <w:r>
        <w:rPr>
          <w:sz w:val="32"/>
        </w:rPr>
        <w:t>*</w:t>
      </w:r>
      <w:r>
        <w:rPr>
          <w:sz w:val="24"/>
        </w:rPr>
        <w:t xml:space="preserve">Ders dönemini başarıyla tamamlayan </w:t>
      </w:r>
      <w:r>
        <w:rPr>
          <w:b/>
          <w:sz w:val="24"/>
        </w:rPr>
        <w:t xml:space="preserve">doktora </w:t>
      </w:r>
      <w:r>
        <w:rPr>
          <w:sz w:val="24"/>
        </w:rPr>
        <w:t xml:space="preserve">öğrencilerimiz; ders kayıt döneminde </w:t>
      </w:r>
      <w:r>
        <w:rPr>
          <w:sz w:val="24"/>
          <w:u w:val="thick"/>
        </w:rPr>
        <w:t>‘</w:t>
      </w:r>
      <w:r>
        <w:rPr>
          <w:b/>
          <w:sz w:val="24"/>
          <w:u w:val="thick"/>
        </w:rPr>
        <w:t>Yeterliğe Hazırlanıyorum</w:t>
      </w:r>
      <w:r w:rsidR="003E3FB4">
        <w:rPr>
          <w:b/>
          <w:sz w:val="24"/>
          <w:u w:val="thick"/>
        </w:rPr>
        <w:t xml:space="preserve"> </w:t>
      </w:r>
      <w:r w:rsidR="003E3FB4">
        <w:t xml:space="preserve">ve </w:t>
      </w:r>
      <w:r w:rsidR="003E3FB4" w:rsidRPr="003E3FB4">
        <w:rPr>
          <w:b/>
          <w:bCs/>
          <w:u w:val="single"/>
        </w:rPr>
        <w:t>Tez Danışmanlığı</w:t>
      </w:r>
      <w:r w:rsidR="003E3FB4">
        <w:rPr>
          <w:b/>
        </w:rPr>
        <w:t xml:space="preserve"> </w:t>
      </w:r>
      <w:r>
        <w:rPr>
          <w:sz w:val="24"/>
        </w:rPr>
        <w:t>seçeneğini işaretleyerek kayıtlarını yaptırabilirler.</w:t>
      </w:r>
    </w:p>
    <w:p w14:paraId="3655FA82" w14:textId="77777777" w:rsidR="00296676" w:rsidRDefault="00296676" w:rsidP="00A473B2">
      <w:pPr>
        <w:pStyle w:val="GvdeMetni"/>
        <w:spacing w:before="6"/>
        <w:jc w:val="both"/>
        <w:rPr>
          <w:sz w:val="25"/>
        </w:rPr>
      </w:pPr>
    </w:p>
    <w:p w14:paraId="1B78287E" w14:textId="044A959B" w:rsidR="00296676" w:rsidRDefault="002D6241" w:rsidP="00A473B2">
      <w:pPr>
        <w:pStyle w:val="GvdeMetni"/>
        <w:spacing w:line="206" w:lineRule="auto"/>
        <w:ind w:left="100" w:right="117"/>
        <w:jc w:val="both"/>
      </w:pPr>
      <w:r>
        <w:rPr>
          <w:sz w:val="32"/>
        </w:rPr>
        <w:t>*</w:t>
      </w:r>
      <w:r>
        <w:t xml:space="preserve">Doktora Yeterlik sınavından başarılı olan </w:t>
      </w:r>
      <w:r>
        <w:rPr>
          <w:b/>
        </w:rPr>
        <w:t xml:space="preserve">doktora </w:t>
      </w:r>
      <w:r>
        <w:t>öğrencilerimiz; ders kayıt döneminde ‘</w:t>
      </w:r>
      <w:r>
        <w:rPr>
          <w:b/>
          <w:u w:val="single"/>
        </w:rPr>
        <w:t xml:space="preserve">Tez Öneri </w:t>
      </w:r>
      <w:proofErr w:type="gramStart"/>
      <w:r>
        <w:rPr>
          <w:b/>
          <w:u w:val="single"/>
        </w:rPr>
        <w:t>Hazırlıyorum</w:t>
      </w:r>
      <w:r w:rsidR="003E3FB4">
        <w:rPr>
          <w:b/>
          <w:u w:val="single"/>
        </w:rPr>
        <w:t xml:space="preserve"> </w:t>
      </w:r>
      <w:r w:rsidR="003E3FB4">
        <w:t xml:space="preserve"> ve</w:t>
      </w:r>
      <w:proofErr w:type="gramEnd"/>
      <w:r w:rsidR="003E3FB4">
        <w:t xml:space="preserve"> </w:t>
      </w:r>
      <w:r w:rsidR="003E3FB4" w:rsidRPr="003E3FB4">
        <w:rPr>
          <w:b/>
          <w:bCs/>
          <w:u w:val="single"/>
        </w:rPr>
        <w:t>Tez Danışmanlığı</w:t>
      </w:r>
      <w:r>
        <w:rPr>
          <w:b/>
        </w:rPr>
        <w:t xml:space="preserve"> </w:t>
      </w:r>
      <w:r>
        <w:t>seçeneğini işaretleyerek kayıtlarını yaptırabilirler.</w:t>
      </w:r>
    </w:p>
    <w:p w14:paraId="6BB62663" w14:textId="77777777" w:rsidR="00296676" w:rsidRDefault="00296676" w:rsidP="00A473B2">
      <w:pPr>
        <w:pStyle w:val="GvdeMetni"/>
        <w:spacing w:before="2"/>
        <w:jc w:val="both"/>
        <w:rPr>
          <w:sz w:val="25"/>
        </w:rPr>
      </w:pPr>
    </w:p>
    <w:p w14:paraId="0105A84C" w14:textId="0BAE990E" w:rsidR="00AF7826" w:rsidRPr="00714134" w:rsidRDefault="002D6241" w:rsidP="003E3FB4">
      <w:pPr>
        <w:pStyle w:val="GvdeMetni"/>
        <w:spacing w:line="225" w:lineRule="auto"/>
        <w:ind w:left="100" w:right="119"/>
        <w:jc w:val="both"/>
      </w:pPr>
      <w:proofErr w:type="gramStart"/>
      <w:r>
        <w:rPr>
          <w:sz w:val="32"/>
        </w:rPr>
        <w:t>*</w:t>
      </w:r>
      <w:r w:rsidR="00AF7826" w:rsidRPr="00714134">
        <w:t>Y</w:t>
      </w:r>
      <w:r w:rsidRPr="00714134">
        <w:t xml:space="preserve">üksek lisans ve doktora programlarındaki öğrenciler </w:t>
      </w:r>
      <w:r w:rsidR="00AF7826" w:rsidRPr="00714134">
        <w:t xml:space="preserve">için 2024-2025 eğitim-öğretim yılı </w:t>
      </w:r>
      <w:r w:rsidR="0023419A" w:rsidRPr="00714134">
        <w:t>bahar</w:t>
      </w:r>
      <w:r w:rsidR="00AF7826" w:rsidRPr="00714134">
        <w:t xml:space="preserve"> yarıyılında </w:t>
      </w:r>
      <w:proofErr w:type="spellStart"/>
      <w:r w:rsidR="00AF7826" w:rsidRPr="00714134">
        <w:t>OBİSİS'te</w:t>
      </w:r>
      <w:proofErr w:type="spellEnd"/>
      <w:r w:rsidR="00AF7826" w:rsidRPr="00714134">
        <w:t xml:space="preserve"> </w:t>
      </w:r>
      <w:r w:rsidR="00AF7826" w:rsidRPr="00714134">
        <w:rPr>
          <w:b/>
          <w:bCs/>
        </w:rPr>
        <w:t xml:space="preserve">"Etik Kurul </w:t>
      </w:r>
      <w:proofErr w:type="spellStart"/>
      <w:r w:rsidR="00AF7826" w:rsidRPr="00714134">
        <w:rPr>
          <w:b/>
          <w:bCs/>
        </w:rPr>
        <w:t>Bekliyorum</w:t>
      </w:r>
      <w:r w:rsidR="00AF7826" w:rsidRPr="00714134">
        <w:t>"u</w:t>
      </w:r>
      <w:proofErr w:type="spellEnd"/>
      <w:r w:rsidR="00AF7826" w:rsidRPr="00714134">
        <w:t xml:space="preserve"> işaretleyen öğrencilerden (gerekiyor ise</w:t>
      </w:r>
      <w:r w:rsidR="00AF7826" w:rsidRPr="00714134">
        <w:rPr>
          <w:b/>
          <w:bCs/>
        </w:rPr>
        <w:t xml:space="preserve">) "Kurum İzni, İnsan ve Hayvan Etik Kurul </w:t>
      </w:r>
      <w:proofErr w:type="spellStart"/>
      <w:r w:rsidR="00AF7826" w:rsidRPr="00714134">
        <w:rPr>
          <w:b/>
          <w:bCs/>
        </w:rPr>
        <w:t>İzni"</w:t>
      </w:r>
      <w:r w:rsidR="00AF7826" w:rsidRPr="00714134">
        <w:t>ni</w:t>
      </w:r>
      <w:proofErr w:type="spellEnd"/>
      <w:r w:rsidR="00AF7826" w:rsidRPr="00714134">
        <w:t xml:space="preserve"> tamamlayanlar </w:t>
      </w:r>
      <w:r w:rsidR="00E80D9F">
        <w:rPr>
          <w:b/>
        </w:rPr>
        <w:t>14 Mayıs</w:t>
      </w:r>
      <w:bookmarkStart w:id="1" w:name="_GoBack"/>
      <w:bookmarkEnd w:id="1"/>
      <w:r w:rsidR="0023419A" w:rsidRPr="00714134">
        <w:rPr>
          <w:b/>
        </w:rPr>
        <w:t xml:space="preserve"> 2025 </w:t>
      </w:r>
      <w:r w:rsidR="00AF7826" w:rsidRPr="00714134">
        <w:t xml:space="preserve">tarihi mesai bitimine kadar tez önerilerini ve gerekli olan tüm evraklarını Enstitüye göndermeleri durumunda </w:t>
      </w:r>
      <w:r w:rsidRPr="00714134">
        <w:t xml:space="preserve">tez önerisi Enstitü Yönetim Kurulu kararıyla onaylanan öğrencilerin </w:t>
      </w:r>
      <w:r w:rsidR="00AF6624" w:rsidRPr="00714134">
        <w:t>"Uzmanlık Alan Dersi” ile “Tez Çalışması Dersi" ataması enstitü öğrenci işleri tarafından yapılacaktı</w:t>
      </w:r>
      <w:r w:rsidR="00C040BD" w:rsidRPr="00714134">
        <w:t>r</w:t>
      </w:r>
      <w:r w:rsidR="00AF6624" w:rsidRPr="00714134">
        <w:t>.</w:t>
      </w:r>
      <w:proofErr w:type="gramEnd"/>
    </w:p>
    <w:p w14:paraId="573DB17A" w14:textId="77777777" w:rsidR="00AF7826" w:rsidRDefault="00AF7826" w:rsidP="00A473B2">
      <w:pPr>
        <w:pStyle w:val="GvdeMetni"/>
        <w:spacing w:line="225" w:lineRule="auto"/>
        <w:ind w:left="100" w:right="119"/>
        <w:jc w:val="both"/>
      </w:pPr>
    </w:p>
    <w:p w14:paraId="466D931D" w14:textId="60B0B45A" w:rsidR="00296676" w:rsidRDefault="002D6241" w:rsidP="00A473B2">
      <w:pPr>
        <w:ind w:left="100"/>
        <w:jc w:val="both"/>
        <w:rPr>
          <w:b/>
          <w:sz w:val="24"/>
        </w:rPr>
      </w:pPr>
      <w:r>
        <w:rPr>
          <w:sz w:val="24"/>
        </w:rPr>
        <w:t>*</w:t>
      </w:r>
      <w:r w:rsidR="003E3FB4" w:rsidRPr="003E3FB4">
        <w:t xml:space="preserve"> </w:t>
      </w:r>
      <w:r w:rsidR="003E3FB4" w:rsidRPr="003E3FB4">
        <w:rPr>
          <w:sz w:val="24"/>
        </w:rPr>
        <w:t xml:space="preserve">NOT: Yukarıda belirtilen hususlar doğrultusunda zamanında yapılmayan ve yanlış yapılan ders kayıtlarından öğrenci ve danışmanı sorumludur. Belirtilen tarihler dışında herhangi bir düzeltme işlemi yapılmayacaktır. </w:t>
      </w:r>
      <w:r w:rsidR="003E3FB4" w:rsidRPr="003E3FB4">
        <w:rPr>
          <w:b/>
          <w:bCs/>
          <w:sz w:val="24"/>
        </w:rPr>
        <w:t>Önemle duyurulur.</w:t>
      </w:r>
      <w:r w:rsidR="003E3FB4" w:rsidRPr="003E3FB4">
        <w:rPr>
          <w:b/>
          <w:sz w:val="24"/>
        </w:rPr>
        <w:t xml:space="preserve"> </w:t>
      </w:r>
    </w:p>
    <w:sectPr w:rsidR="00296676" w:rsidSect="00BD2633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830D0"/>
    <w:multiLevelType w:val="hybridMultilevel"/>
    <w:tmpl w:val="E6FCDF14"/>
    <w:lvl w:ilvl="0" w:tplc="E19EFD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6"/>
    <w:rsid w:val="0023419A"/>
    <w:rsid w:val="002375DC"/>
    <w:rsid w:val="00241268"/>
    <w:rsid w:val="00296676"/>
    <w:rsid w:val="002D6241"/>
    <w:rsid w:val="00386485"/>
    <w:rsid w:val="003E3FB4"/>
    <w:rsid w:val="00714134"/>
    <w:rsid w:val="007B52D7"/>
    <w:rsid w:val="009C5224"/>
    <w:rsid w:val="00A473B2"/>
    <w:rsid w:val="00AF6624"/>
    <w:rsid w:val="00AF7826"/>
    <w:rsid w:val="00BD2633"/>
    <w:rsid w:val="00C040BD"/>
    <w:rsid w:val="00E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B3B9E"/>
  <w15:docId w15:val="{DDCB507D-ABCB-4C61-AAA3-46C5FFFE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isis.erciyes.edu.tr/Files/obisis_web_yardim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isis.erciyes.edu.t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isis.erciyes.edu.tr/" TargetMode="External"/><Relationship Id="rId11" Type="http://schemas.openxmlformats.org/officeDocument/2006/relationships/hyperlink" Target="https://tez.yok.gov.tr/UlusalTezMerkezi/sistemGiris.jsp" TargetMode="External"/><Relationship Id="rId5" Type="http://schemas.openxmlformats.org/officeDocument/2006/relationships/hyperlink" Target="https://obisis.erciyes.edu.tr/" TargetMode="External"/><Relationship Id="rId10" Type="http://schemas.openxmlformats.org/officeDocument/2006/relationships/hyperlink" Target="https://obisis.erciyes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isis.erciyes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Aslıhan</cp:lastModifiedBy>
  <cp:revision>10</cp:revision>
  <cp:lastPrinted>2024-09-24T11:11:00Z</cp:lastPrinted>
  <dcterms:created xsi:type="dcterms:W3CDTF">2025-02-03T12:19:00Z</dcterms:created>
  <dcterms:modified xsi:type="dcterms:W3CDTF">2025-02-13T08:01:00Z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2016</vt:lpwstr>
  </property>
</Properties>
</file>